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7F9" w:rsidRPr="00C05296" w:rsidRDefault="006C17F9" w:rsidP="00C05296">
      <w:pPr>
        <w:pStyle w:val="p2"/>
        <w:jc w:val="center"/>
        <w:rPr>
          <w:b/>
          <w:bCs/>
          <w:color w:val="auto"/>
          <w:sz w:val="24"/>
          <w:szCs w:val="24"/>
        </w:rPr>
      </w:pPr>
      <w:r w:rsidRPr="00C05296">
        <w:rPr>
          <w:b/>
          <w:bCs/>
          <w:color w:val="auto"/>
          <w:sz w:val="24"/>
          <w:szCs w:val="24"/>
          <w:rtl/>
        </w:rPr>
        <w:t>الزواج المسيحي والعفاف</w:t>
      </w:r>
    </w:p>
    <w:p w:rsidR="006C17F9" w:rsidRPr="00C05296" w:rsidRDefault="00817F50" w:rsidP="00C05296">
      <w:pPr>
        <w:pStyle w:val="p2"/>
        <w:jc w:val="center"/>
        <w:rPr>
          <w:b/>
          <w:bCs/>
          <w:color w:val="auto"/>
          <w:sz w:val="24"/>
          <w:szCs w:val="24"/>
          <w:rtl/>
          <w:lang w:bidi="ar-LB"/>
        </w:rPr>
      </w:pPr>
      <w:r>
        <w:rPr>
          <w:rFonts w:hint="cs"/>
          <w:b/>
          <w:bCs/>
          <w:color w:val="auto"/>
          <w:sz w:val="24"/>
          <w:szCs w:val="24"/>
          <w:rtl/>
          <w:lang w:bidi="ar-LB"/>
        </w:rPr>
        <w:t xml:space="preserve">إنجيل </w:t>
      </w:r>
      <w:r w:rsidR="006C17F9" w:rsidRPr="00C05296">
        <w:rPr>
          <w:rFonts w:hint="cs"/>
          <w:b/>
          <w:bCs/>
          <w:color w:val="auto"/>
          <w:sz w:val="24"/>
          <w:szCs w:val="24"/>
          <w:rtl/>
          <w:lang w:bidi="ar-LB"/>
        </w:rPr>
        <w:t>القديس متى، 19/ 1 - 12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19: 1: ولَمَّا أَتمَّ يسوعُ هذا الكَلام، تَرَكَ الجَليلَ وَجاءَ بِلادَ اليَهوديَّةِ عِندَ عِبْرِ الأُردُنّ.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2 فَتبِعَتهُ جُموعٌ كَثيرة، فشفاهم هُناك.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3 فَدنا إِليهِ بعضُ الفِرِّيسيِّين وقالواله لِيُحرِجوه: "أَيَحِلُّ لأَحَدٍ أَن يُطَلِّقَ امرَأَتَه لأَيَّةِ عِلَّةٍ كانت؟"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4 فأَجاب: "أَما قَرأتُم أَنَّ الخالِقَ مُنذُ البَدءِ جَعلَهما ذَكَراً وَأُنثى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5 وقال: لِذَلِكَ يَترُكُ الرَّجُلُ أَباهُ وأُمَّه ويَلزَمُ امرَأَتَه ويصيرُ الاثْنانِ جسَداً واحداً.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6 فلا يكونانِ اثنَينِ بعدَ ذلكَ، بل جَسَدٌ واحد. فما جمَعَه الله فلا يُفرِّقنَّه الإِنسان".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7 فقالوا له: "فلِماذا أَمَرَ موسى أَن تُعْطى كِتابَ طَلاقٍ وتُسَرَّح؟"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8 قالَ لهم: "مِن أَجْلِ قساوَةِ قُلوبِكم رَخَّصَ لَكم موسى في طَلاقِ نِسائكم، ولَم يَكُنِ الأَمرُ مُنذُ البَدءِ هكذا.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9 أَمَّا أَنا فأَقولُ لكم: مَن طَلَّقَ امرَأَتَه، إِلاَّ لِفَحْشاء، وتَزوَّجَ غيرَها فقَد زَنى".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10 فقالَ له التَّلاميذ: "إِذا كانَت حالَةُ الرَّجُلِ مَعَ المَرأَةِ هكذا، فلا خَيرَ في الزَّواج".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11 فقالَ لهم: "هذا الكلامُ لا يَفهَمُه النَّاسُ كُلُّهم، بلِ الَّذينَ أُنعِمَ علَيهِم بذلك. </w:t>
      </w:r>
    </w:p>
    <w:p w:rsidR="006C17F9" w:rsidRPr="006C17F9" w:rsidRDefault="006C17F9" w:rsidP="006C17F9">
      <w:pPr>
        <w:pStyle w:val="p2"/>
        <w:rPr>
          <w:color w:val="auto"/>
          <w:sz w:val="24"/>
          <w:szCs w:val="24"/>
          <w:rtl/>
        </w:rPr>
      </w:pPr>
      <w:r w:rsidRPr="006C17F9">
        <w:rPr>
          <w:color w:val="auto"/>
          <w:sz w:val="24"/>
          <w:szCs w:val="24"/>
          <w:rtl/>
        </w:rPr>
        <w:t xml:space="preserve">12 فهُناكَ خِصْيانٌ وُلِدوا مِن بُطونِ أُمَّهاتِهم على هذِه الحال، وهُناكَ خِصْيانٌ خَصاهُمُ النَّاس، وهُناك خِصْيانٌ خَصَوا أَنفُسَهم مِن أَجلِ مَلكوتِ السَّمَوات. فَمَنِ استَطاعَ أَن يَفهَمَ فَليَفهَمْ!". </w:t>
      </w:r>
    </w:p>
    <w:p w:rsidR="003A713C" w:rsidRPr="006C17F9" w:rsidRDefault="003A713C">
      <w:pPr>
        <w:rPr>
          <w:sz w:val="24"/>
          <w:szCs w:val="24"/>
        </w:rPr>
      </w:pPr>
    </w:p>
    <w:sectPr w:rsidR="003A713C" w:rsidRPr="006C17F9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C17F9"/>
    <w:rsid w:val="001C13F3"/>
    <w:rsid w:val="003602E9"/>
    <w:rsid w:val="003A2761"/>
    <w:rsid w:val="003A713C"/>
    <w:rsid w:val="006C17F9"/>
    <w:rsid w:val="007B07DE"/>
    <w:rsid w:val="00800CCC"/>
    <w:rsid w:val="00817F50"/>
    <w:rsid w:val="00826F17"/>
    <w:rsid w:val="00967DDF"/>
    <w:rsid w:val="00A12BFD"/>
    <w:rsid w:val="00C05296"/>
    <w:rsid w:val="00CC2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FD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7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2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7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27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27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27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27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27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27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2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76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2761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2761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2761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27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27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paragraph" w:styleId="Title">
    <w:name w:val="Title"/>
    <w:basedOn w:val="Normal"/>
    <w:next w:val="Normal"/>
    <w:link w:val="TitleChar"/>
    <w:uiPriority w:val="10"/>
    <w:qFormat/>
    <w:rsid w:val="003A27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27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27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27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character" w:styleId="Strong">
    <w:name w:val="Strong"/>
    <w:uiPriority w:val="22"/>
    <w:qFormat/>
    <w:rsid w:val="003A2761"/>
    <w:rPr>
      <w:b/>
      <w:bCs/>
    </w:rPr>
  </w:style>
  <w:style w:type="character" w:styleId="Emphasis">
    <w:name w:val="Emphasis"/>
    <w:uiPriority w:val="20"/>
    <w:qFormat/>
    <w:rsid w:val="003A2761"/>
    <w:rPr>
      <w:i/>
      <w:iCs/>
    </w:rPr>
  </w:style>
  <w:style w:type="paragraph" w:styleId="NoSpacing">
    <w:name w:val="No Spacing"/>
    <w:basedOn w:val="Normal"/>
    <w:uiPriority w:val="1"/>
    <w:qFormat/>
    <w:rsid w:val="003A276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27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27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A2761"/>
    <w:rPr>
      <w:i/>
      <w:iCs/>
      <w:color w:val="000000" w:themeColor="text1"/>
      <w:lang w:val="fr-F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7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761"/>
    <w:rPr>
      <w:b/>
      <w:bCs/>
      <w:i/>
      <w:iCs/>
      <w:color w:val="4F81BD" w:themeColor="accent1"/>
      <w:lang w:val="fr-FR"/>
    </w:rPr>
  </w:style>
  <w:style w:type="character" w:styleId="SubtleEmphasis">
    <w:name w:val="Subtle Emphasis"/>
    <w:uiPriority w:val="19"/>
    <w:qFormat/>
    <w:rsid w:val="003A2761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3A27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A2761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3A27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A27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2761"/>
    <w:pPr>
      <w:outlineLvl w:val="9"/>
    </w:pPr>
  </w:style>
  <w:style w:type="paragraph" w:customStyle="1" w:styleId="p2">
    <w:name w:val="p2"/>
    <w:basedOn w:val="Normal"/>
    <w:rsid w:val="006C17F9"/>
    <w:pPr>
      <w:bidi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E417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>xp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6</cp:revision>
  <dcterms:created xsi:type="dcterms:W3CDTF">2017-01-25T10:10:00Z</dcterms:created>
  <dcterms:modified xsi:type="dcterms:W3CDTF">2017-01-25T10:34:00Z</dcterms:modified>
</cp:coreProperties>
</file>